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03" w:rsidRDefault="00AD3C77" w:rsidP="0004320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21.07.2015 №1357</w:t>
      </w:r>
    </w:p>
    <w:p w:rsidR="00AD3C77" w:rsidRPr="00043203" w:rsidRDefault="00AD3C77" w:rsidP="00043203">
      <w:pPr>
        <w:jc w:val="both"/>
        <w:rPr>
          <w:sz w:val="28"/>
          <w:szCs w:val="28"/>
        </w:rPr>
      </w:pPr>
    </w:p>
    <w:p w:rsidR="00043203" w:rsidRPr="00043203" w:rsidRDefault="00043203" w:rsidP="00043203">
      <w:pPr>
        <w:ind w:right="4960"/>
        <w:jc w:val="both"/>
        <w:rPr>
          <w:rFonts w:eastAsiaTheme="minorEastAsia"/>
          <w:sz w:val="24"/>
          <w:szCs w:val="24"/>
        </w:rPr>
      </w:pPr>
      <w:r w:rsidRPr="00043203">
        <w:rPr>
          <w:rFonts w:eastAsiaTheme="minorEastAsia"/>
          <w:sz w:val="24"/>
          <w:szCs w:val="24"/>
        </w:rPr>
        <w:t>Об утверждении стоимости питания на одн</w:t>
      </w:r>
      <w:r w:rsidRPr="00043203">
        <w:rPr>
          <w:rFonts w:eastAsiaTheme="minorEastAsia"/>
          <w:sz w:val="24"/>
          <w:szCs w:val="24"/>
        </w:rPr>
        <w:t>о</w:t>
      </w:r>
      <w:r w:rsidRPr="00043203">
        <w:rPr>
          <w:rFonts w:eastAsiaTheme="minorEastAsia"/>
          <w:sz w:val="24"/>
          <w:szCs w:val="24"/>
        </w:rPr>
        <w:t>го ребенка в день в муниципальных образ</w:t>
      </w:r>
      <w:r w:rsidRPr="00043203">
        <w:rPr>
          <w:rFonts w:eastAsiaTheme="minorEastAsia"/>
          <w:sz w:val="24"/>
          <w:szCs w:val="24"/>
        </w:rPr>
        <w:t>о</w:t>
      </w:r>
      <w:r w:rsidRPr="00043203">
        <w:rPr>
          <w:rFonts w:eastAsiaTheme="minorEastAsia"/>
          <w:sz w:val="24"/>
          <w:szCs w:val="24"/>
        </w:rPr>
        <w:t>вательных организациях, реализующих            основную общеобразовательную программу дошкольного образования</w:t>
      </w:r>
    </w:p>
    <w:p w:rsidR="00043203" w:rsidRDefault="00043203" w:rsidP="00043203">
      <w:pPr>
        <w:jc w:val="both"/>
        <w:rPr>
          <w:rFonts w:eastAsiaTheme="minorEastAsia"/>
          <w:sz w:val="28"/>
          <w:szCs w:val="28"/>
        </w:rPr>
      </w:pPr>
    </w:p>
    <w:p w:rsidR="00043203" w:rsidRDefault="00043203" w:rsidP="00043203">
      <w:pPr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В соответствии с пунктом 4 статьи 37 Федерального закона от 29.12.2012 №273-ФЗ "Об образовании в Российской Федерации", санитарно-эпидемиологическими правилами и нормативами СанПиН 2.4.1.3049-13 "Сан</w:t>
      </w:r>
      <w:r w:rsidRPr="00043203">
        <w:rPr>
          <w:rFonts w:eastAsiaTheme="minorEastAsia"/>
          <w:sz w:val="28"/>
          <w:szCs w:val="28"/>
        </w:rPr>
        <w:t>и</w:t>
      </w:r>
      <w:r w:rsidRPr="00043203">
        <w:rPr>
          <w:rFonts w:eastAsiaTheme="minorEastAsia"/>
          <w:sz w:val="28"/>
          <w:szCs w:val="28"/>
        </w:rPr>
        <w:t>тарно-эпидемиологические требования к устройству, содержанию и организ</w:t>
      </w:r>
      <w:r w:rsidRPr="00043203">
        <w:rPr>
          <w:rFonts w:eastAsiaTheme="minorEastAsia"/>
          <w:sz w:val="28"/>
          <w:szCs w:val="28"/>
        </w:rPr>
        <w:t>а</w:t>
      </w:r>
      <w:r w:rsidRPr="00043203">
        <w:rPr>
          <w:rFonts w:eastAsiaTheme="minorEastAsia"/>
          <w:sz w:val="28"/>
          <w:szCs w:val="28"/>
        </w:rPr>
        <w:t>ции режима работы дошкольных образовательных организаций", утвержде</w:t>
      </w:r>
      <w:r w:rsidRPr="00043203">
        <w:rPr>
          <w:rFonts w:eastAsiaTheme="minorEastAsia"/>
          <w:sz w:val="28"/>
          <w:szCs w:val="28"/>
        </w:rPr>
        <w:t>н</w:t>
      </w:r>
      <w:r w:rsidRPr="00043203">
        <w:rPr>
          <w:rFonts w:eastAsiaTheme="minorEastAsia"/>
          <w:sz w:val="28"/>
          <w:szCs w:val="28"/>
        </w:rPr>
        <w:t>ными постановлением Главного государственного санитарного врача Росси</w:t>
      </w:r>
      <w:r w:rsidRPr="00043203">
        <w:rPr>
          <w:rFonts w:eastAsiaTheme="minorEastAsia"/>
          <w:sz w:val="28"/>
          <w:szCs w:val="28"/>
        </w:rPr>
        <w:t>й</w:t>
      </w:r>
      <w:r w:rsidRPr="00043203">
        <w:rPr>
          <w:rFonts w:eastAsiaTheme="minorEastAsia"/>
          <w:sz w:val="28"/>
          <w:szCs w:val="28"/>
        </w:rPr>
        <w:t>ской Федерации от 15.05.2013 №26: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1. Утвердить стоимость питания на одного ребенка в день в муниципал</w:t>
      </w:r>
      <w:r w:rsidRPr="00043203">
        <w:rPr>
          <w:rFonts w:eastAsiaTheme="minorEastAsia"/>
          <w:sz w:val="28"/>
          <w:szCs w:val="28"/>
        </w:rPr>
        <w:t>ь</w:t>
      </w:r>
      <w:r w:rsidRPr="00043203">
        <w:rPr>
          <w:rFonts w:eastAsiaTheme="minorEastAsia"/>
          <w:sz w:val="28"/>
          <w:szCs w:val="28"/>
        </w:rPr>
        <w:t>ных образовательных организациях, реализующих основную общеобразов</w:t>
      </w:r>
      <w:r w:rsidRPr="00043203">
        <w:rPr>
          <w:rFonts w:eastAsiaTheme="minorEastAsia"/>
          <w:sz w:val="28"/>
          <w:szCs w:val="28"/>
        </w:rPr>
        <w:t>а</w:t>
      </w:r>
      <w:r w:rsidRPr="00043203">
        <w:rPr>
          <w:rFonts w:eastAsiaTheme="minorEastAsia"/>
          <w:sz w:val="28"/>
          <w:szCs w:val="28"/>
        </w:rPr>
        <w:t>тельную программу дошкольного образования, для детей: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- в возрасте до 3 лет – 119,55 руб. в день;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- в возрасте от 3 до 7 лет – 145,62 руб. в день.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2. Признать утратившими силу постановления администрации города: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- от 11.04.2014 №691 "Об утверждении нормативов стоимости питания   на одного ребенка в день в муниципальных образовательных организациях,          реализующих основную общеобразовательную программу дошкольного обр</w:t>
      </w:r>
      <w:r w:rsidRPr="00043203">
        <w:rPr>
          <w:rFonts w:eastAsiaTheme="minorEastAsia"/>
          <w:sz w:val="28"/>
          <w:szCs w:val="28"/>
        </w:rPr>
        <w:t>а</w:t>
      </w:r>
      <w:r w:rsidRPr="00043203">
        <w:rPr>
          <w:rFonts w:eastAsiaTheme="minorEastAsia"/>
          <w:sz w:val="28"/>
          <w:szCs w:val="28"/>
        </w:rPr>
        <w:t>зования, на II квартал 2014 года";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- от 23.07.2014 №1419 "О продлении действия нормативов стоимости                питания на одного ребенка в день в муниципальных образовательных орган</w:t>
      </w:r>
      <w:r w:rsidRPr="00043203">
        <w:rPr>
          <w:rFonts w:eastAsiaTheme="minorEastAsia"/>
          <w:sz w:val="28"/>
          <w:szCs w:val="28"/>
        </w:rPr>
        <w:t>и</w:t>
      </w:r>
      <w:r w:rsidRPr="00043203">
        <w:rPr>
          <w:rFonts w:eastAsiaTheme="minorEastAsia"/>
          <w:sz w:val="28"/>
          <w:szCs w:val="28"/>
        </w:rPr>
        <w:t>зациях, реализующих основную общеобразовательную программу дошкольного образования".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 xml:space="preserve">3. Пресс-службе администрации города (Н.В. </w:t>
      </w:r>
      <w:proofErr w:type="spellStart"/>
      <w:r w:rsidRPr="00043203">
        <w:rPr>
          <w:rFonts w:eastAsiaTheme="minorEastAsia"/>
          <w:sz w:val="28"/>
          <w:szCs w:val="28"/>
        </w:rPr>
        <w:t>Ложева</w:t>
      </w:r>
      <w:proofErr w:type="spellEnd"/>
      <w:r w:rsidRPr="00043203">
        <w:rPr>
          <w:rFonts w:eastAsiaTheme="minorEastAsia"/>
          <w:sz w:val="28"/>
          <w:szCs w:val="28"/>
        </w:rPr>
        <w:t>) опубликовать           постановление в газете "</w:t>
      </w:r>
      <w:proofErr w:type="spellStart"/>
      <w:r w:rsidRPr="00043203">
        <w:rPr>
          <w:rFonts w:eastAsiaTheme="minorEastAsia"/>
          <w:sz w:val="28"/>
          <w:szCs w:val="28"/>
        </w:rPr>
        <w:t>Варта</w:t>
      </w:r>
      <w:proofErr w:type="spellEnd"/>
      <w:r w:rsidRPr="00043203">
        <w:rPr>
          <w:rFonts w:eastAsiaTheme="minorEastAsia"/>
          <w:sz w:val="28"/>
          <w:szCs w:val="28"/>
        </w:rPr>
        <w:t>".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4. Постановление вступает в силу после его официального опубликов</w:t>
      </w:r>
      <w:r w:rsidRPr="00043203">
        <w:rPr>
          <w:rFonts w:eastAsiaTheme="minorEastAsia"/>
          <w:sz w:val="28"/>
          <w:szCs w:val="28"/>
        </w:rPr>
        <w:t>а</w:t>
      </w:r>
      <w:r w:rsidRPr="00043203">
        <w:rPr>
          <w:rFonts w:eastAsiaTheme="minorEastAsia"/>
          <w:sz w:val="28"/>
          <w:szCs w:val="28"/>
        </w:rPr>
        <w:t>ния.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 xml:space="preserve"> </w:t>
      </w:r>
    </w:p>
    <w:p w:rsidR="00043203" w:rsidRPr="00043203" w:rsidRDefault="00043203" w:rsidP="003363DC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 xml:space="preserve">5. </w:t>
      </w:r>
      <w:proofErr w:type="gramStart"/>
      <w:r w:rsidRPr="00043203">
        <w:rPr>
          <w:rFonts w:eastAsiaTheme="minorEastAsia"/>
          <w:sz w:val="28"/>
          <w:szCs w:val="28"/>
        </w:rPr>
        <w:t>Контроль за</w:t>
      </w:r>
      <w:proofErr w:type="gramEnd"/>
      <w:r w:rsidRPr="00043203">
        <w:rPr>
          <w:rFonts w:eastAsiaTheme="minorEastAsia"/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>
        <w:rPr>
          <w:rFonts w:eastAsiaTheme="minorEastAsia"/>
          <w:sz w:val="28"/>
          <w:szCs w:val="28"/>
        </w:rPr>
        <w:t xml:space="preserve">              </w:t>
      </w:r>
      <w:r w:rsidRPr="00043203">
        <w:rPr>
          <w:rFonts w:eastAsiaTheme="minorEastAsia"/>
          <w:sz w:val="28"/>
          <w:szCs w:val="28"/>
        </w:rPr>
        <w:t>М.В. Парфенову, директора департамента образования администрации города О.П. Козлову.</w:t>
      </w:r>
    </w:p>
    <w:p w:rsidR="00043203" w:rsidRPr="00043203" w:rsidRDefault="00043203" w:rsidP="00043203">
      <w:pPr>
        <w:jc w:val="both"/>
        <w:rPr>
          <w:rFonts w:eastAsiaTheme="minorEastAsia"/>
          <w:sz w:val="28"/>
          <w:szCs w:val="28"/>
        </w:rPr>
      </w:pPr>
    </w:p>
    <w:p w:rsidR="00020F1B" w:rsidRPr="00043203" w:rsidRDefault="00043203" w:rsidP="00043203">
      <w:pPr>
        <w:jc w:val="both"/>
        <w:rPr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043203">
        <w:rPr>
          <w:rFonts w:eastAsiaTheme="minorEastAsia"/>
          <w:sz w:val="28"/>
          <w:szCs w:val="28"/>
        </w:rPr>
        <w:t>Бадина</w:t>
      </w:r>
      <w:proofErr w:type="spellEnd"/>
    </w:p>
    <w:sectPr w:rsidR="00020F1B" w:rsidRPr="00043203" w:rsidSect="0004320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AB" w:rsidRDefault="003533AB" w:rsidP="009C7CEB">
      <w:r>
        <w:separator/>
      </w:r>
    </w:p>
  </w:endnote>
  <w:endnote w:type="continuationSeparator" w:id="0">
    <w:p w:rsidR="003533AB" w:rsidRDefault="003533AB" w:rsidP="009C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AB" w:rsidRDefault="003533AB" w:rsidP="009C7CEB">
      <w:r>
        <w:separator/>
      </w:r>
    </w:p>
  </w:footnote>
  <w:footnote w:type="continuationSeparator" w:id="0">
    <w:p w:rsidR="003533AB" w:rsidRDefault="003533AB" w:rsidP="009C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9514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7CEB" w:rsidRPr="009C7CEB" w:rsidRDefault="00232B0F">
        <w:pPr>
          <w:pStyle w:val="a6"/>
          <w:jc w:val="center"/>
          <w:rPr>
            <w:sz w:val="24"/>
            <w:szCs w:val="24"/>
          </w:rPr>
        </w:pPr>
        <w:r w:rsidRPr="009C7CEB">
          <w:rPr>
            <w:sz w:val="24"/>
            <w:szCs w:val="24"/>
          </w:rPr>
          <w:fldChar w:fldCharType="begin"/>
        </w:r>
        <w:r w:rsidR="009C7CEB" w:rsidRPr="009C7CEB">
          <w:rPr>
            <w:sz w:val="24"/>
            <w:szCs w:val="24"/>
          </w:rPr>
          <w:instrText>PAGE   \* MERGEFORMAT</w:instrText>
        </w:r>
        <w:r w:rsidRPr="009C7CEB">
          <w:rPr>
            <w:sz w:val="24"/>
            <w:szCs w:val="24"/>
          </w:rPr>
          <w:fldChar w:fldCharType="separate"/>
        </w:r>
        <w:r w:rsidR="003363DC">
          <w:rPr>
            <w:noProof/>
            <w:sz w:val="24"/>
            <w:szCs w:val="24"/>
          </w:rPr>
          <w:t>2</w:t>
        </w:r>
        <w:r w:rsidRPr="009C7CE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809"/>
    <w:rsid w:val="00002F28"/>
    <w:rsid w:val="00007DD1"/>
    <w:rsid w:val="00010531"/>
    <w:rsid w:val="00020F1B"/>
    <w:rsid w:val="00027B14"/>
    <w:rsid w:val="00043203"/>
    <w:rsid w:val="00063855"/>
    <w:rsid w:val="00065AD5"/>
    <w:rsid w:val="00067F01"/>
    <w:rsid w:val="000A18F1"/>
    <w:rsid w:val="00155CB0"/>
    <w:rsid w:val="001943BC"/>
    <w:rsid w:val="001953E0"/>
    <w:rsid w:val="001A1EC6"/>
    <w:rsid w:val="001A5D3A"/>
    <w:rsid w:val="001C0995"/>
    <w:rsid w:val="00232B0F"/>
    <w:rsid w:val="00267D9C"/>
    <w:rsid w:val="002A61EC"/>
    <w:rsid w:val="002B5EDF"/>
    <w:rsid w:val="002D2128"/>
    <w:rsid w:val="002D2BB4"/>
    <w:rsid w:val="002F3387"/>
    <w:rsid w:val="00304971"/>
    <w:rsid w:val="003363DC"/>
    <w:rsid w:val="003533AB"/>
    <w:rsid w:val="003874AD"/>
    <w:rsid w:val="00390588"/>
    <w:rsid w:val="003C33B3"/>
    <w:rsid w:val="003D1BF8"/>
    <w:rsid w:val="003D4C35"/>
    <w:rsid w:val="004124E4"/>
    <w:rsid w:val="0042050A"/>
    <w:rsid w:val="00437A33"/>
    <w:rsid w:val="00442A19"/>
    <w:rsid w:val="004461B5"/>
    <w:rsid w:val="00454C60"/>
    <w:rsid w:val="004716DC"/>
    <w:rsid w:val="00482230"/>
    <w:rsid w:val="004839F9"/>
    <w:rsid w:val="00492A89"/>
    <w:rsid w:val="004F1EF9"/>
    <w:rsid w:val="00510AD1"/>
    <w:rsid w:val="005119E8"/>
    <w:rsid w:val="00543317"/>
    <w:rsid w:val="00566DF0"/>
    <w:rsid w:val="00583FD8"/>
    <w:rsid w:val="00586C86"/>
    <w:rsid w:val="005B01A3"/>
    <w:rsid w:val="005B215E"/>
    <w:rsid w:val="005B37E1"/>
    <w:rsid w:val="005B38B3"/>
    <w:rsid w:val="005D34BF"/>
    <w:rsid w:val="005D3E1E"/>
    <w:rsid w:val="00602527"/>
    <w:rsid w:val="00646AB0"/>
    <w:rsid w:val="00676172"/>
    <w:rsid w:val="006A5B43"/>
    <w:rsid w:val="006B69D7"/>
    <w:rsid w:val="006C1522"/>
    <w:rsid w:val="006C1E7C"/>
    <w:rsid w:val="006D3B32"/>
    <w:rsid w:val="006E65D0"/>
    <w:rsid w:val="007542C9"/>
    <w:rsid w:val="007561FF"/>
    <w:rsid w:val="0077585A"/>
    <w:rsid w:val="0077631C"/>
    <w:rsid w:val="007A0E24"/>
    <w:rsid w:val="007B0FE1"/>
    <w:rsid w:val="007E2EB4"/>
    <w:rsid w:val="0081770E"/>
    <w:rsid w:val="0083445C"/>
    <w:rsid w:val="00835C27"/>
    <w:rsid w:val="008A6DB8"/>
    <w:rsid w:val="008C4D11"/>
    <w:rsid w:val="008D0608"/>
    <w:rsid w:val="008F64E7"/>
    <w:rsid w:val="00900F3D"/>
    <w:rsid w:val="00922EAC"/>
    <w:rsid w:val="00946F06"/>
    <w:rsid w:val="00954C5F"/>
    <w:rsid w:val="009B0035"/>
    <w:rsid w:val="009C12CC"/>
    <w:rsid w:val="009C7CEB"/>
    <w:rsid w:val="009E2262"/>
    <w:rsid w:val="009F1721"/>
    <w:rsid w:val="00A200B7"/>
    <w:rsid w:val="00A40CB3"/>
    <w:rsid w:val="00A43C43"/>
    <w:rsid w:val="00A57809"/>
    <w:rsid w:val="00A9095C"/>
    <w:rsid w:val="00AD3C77"/>
    <w:rsid w:val="00AF7B5A"/>
    <w:rsid w:val="00B035C1"/>
    <w:rsid w:val="00B05024"/>
    <w:rsid w:val="00B31668"/>
    <w:rsid w:val="00B55B9E"/>
    <w:rsid w:val="00B6237E"/>
    <w:rsid w:val="00B64C9E"/>
    <w:rsid w:val="00B65B9B"/>
    <w:rsid w:val="00B80905"/>
    <w:rsid w:val="00B877B9"/>
    <w:rsid w:val="00B90A2F"/>
    <w:rsid w:val="00BA275F"/>
    <w:rsid w:val="00BA45F7"/>
    <w:rsid w:val="00BB60C6"/>
    <w:rsid w:val="00BD4431"/>
    <w:rsid w:val="00C5043B"/>
    <w:rsid w:val="00C56E73"/>
    <w:rsid w:val="00C67660"/>
    <w:rsid w:val="00C864FD"/>
    <w:rsid w:val="00C95EA3"/>
    <w:rsid w:val="00CA09DE"/>
    <w:rsid w:val="00CC572C"/>
    <w:rsid w:val="00CC7D28"/>
    <w:rsid w:val="00CD422E"/>
    <w:rsid w:val="00CF7E12"/>
    <w:rsid w:val="00D144B2"/>
    <w:rsid w:val="00D23351"/>
    <w:rsid w:val="00D82A93"/>
    <w:rsid w:val="00D85D94"/>
    <w:rsid w:val="00DF7542"/>
    <w:rsid w:val="00E159BD"/>
    <w:rsid w:val="00E42595"/>
    <w:rsid w:val="00E449DC"/>
    <w:rsid w:val="00E45524"/>
    <w:rsid w:val="00E50A25"/>
    <w:rsid w:val="00E61CA7"/>
    <w:rsid w:val="00E71CFE"/>
    <w:rsid w:val="00E7482D"/>
    <w:rsid w:val="00E96F27"/>
    <w:rsid w:val="00EB2880"/>
    <w:rsid w:val="00EB72B2"/>
    <w:rsid w:val="00EC189C"/>
    <w:rsid w:val="00EC1E34"/>
    <w:rsid w:val="00ED530D"/>
    <w:rsid w:val="00EF0952"/>
    <w:rsid w:val="00F02359"/>
    <w:rsid w:val="00F1281B"/>
    <w:rsid w:val="00F32E88"/>
    <w:rsid w:val="00F653D6"/>
    <w:rsid w:val="00FB33DC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7809"/>
    <w:pPr>
      <w:spacing w:after="120"/>
    </w:pPr>
  </w:style>
  <w:style w:type="character" w:customStyle="1" w:styleId="a4">
    <w:name w:val="Основной текст Знак"/>
    <w:basedOn w:val="a0"/>
    <w:link w:val="a3"/>
    <w:rsid w:val="00A57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23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7C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7C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7809"/>
    <w:pPr>
      <w:spacing w:after="120"/>
    </w:pPr>
  </w:style>
  <w:style w:type="character" w:customStyle="1" w:styleId="a4">
    <w:name w:val="Основной текст Знак"/>
    <w:basedOn w:val="a0"/>
    <w:link w:val="a3"/>
    <w:rsid w:val="00A57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23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7C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7C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A535-3311-433E-8E21-DB7058B2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Братцева ИВ</dc:creator>
  <cp:lastModifiedBy>User</cp:lastModifiedBy>
  <cp:revision>4</cp:revision>
  <cp:lastPrinted>2019-03-07T09:37:00Z</cp:lastPrinted>
  <dcterms:created xsi:type="dcterms:W3CDTF">2015-07-22T11:04:00Z</dcterms:created>
  <dcterms:modified xsi:type="dcterms:W3CDTF">2019-03-07T09:37:00Z</dcterms:modified>
</cp:coreProperties>
</file>